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10" w:rsidRPr="00CB5C10" w:rsidRDefault="00CB5C10" w:rsidP="00CB5C10">
      <w:pPr>
        <w:rPr>
          <w:b/>
          <w:bCs/>
          <w:sz w:val="24"/>
          <w:szCs w:val="24"/>
        </w:rPr>
      </w:pPr>
      <w:r w:rsidRPr="00CB5C10">
        <w:rPr>
          <w:rFonts w:hint="eastAsia"/>
          <w:b/>
          <w:bCs/>
          <w:sz w:val="24"/>
          <w:szCs w:val="24"/>
        </w:rPr>
        <w:t>◆</w:t>
      </w:r>
      <w:r w:rsidRPr="00CB5C10">
        <w:rPr>
          <w:b/>
          <w:bCs/>
          <w:sz w:val="24"/>
          <w:szCs w:val="24"/>
        </w:rPr>
        <w:t xml:space="preserve"> セーフティネット保証４号認定申請時必要書類 ◆ </w:t>
      </w:r>
    </w:p>
    <w:p w:rsidR="00CB5C10" w:rsidRDefault="00CB5C10" w:rsidP="00CB5C10">
      <w:r>
        <w:t xml:space="preserve"> </w:t>
      </w:r>
    </w:p>
    <w:p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●第２条第５項第４号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１．認定申請書</w:t>
      </w:r>
      <w:r w:rsidRPr="00CB5C10">
        <w:rPr>
          <w:szCs w:val="21"/>
        </w:rPr>
        <w:t xml:space="preserve">  ２部 </w:t>
      </w:r>
    </w:p>
    <w:p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２．保証協会申込書一式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（信用保証依頼書、保証人等明細、信用保証委託申込書、申込人概要）の写し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３．最近１か月間及び前年同期分の売上高又は販売数量（建設業は、完成工事高又は受注残</w:t>
      </w:r>
    </w:p>
    <w:p w:rsidR="00CB5C10" w:rsidRPr="00CB5C10" w:rsidRDefault="00CB5C10" w:rsidP="00CB5C10">
      <w:pPr>
        <w:ind w:leftChars="200" w:left="420"/>
        <w:rPr>
          <w:szCs w:val="21"/>
        </w:rPr>
      </w:pPr>
      <w:r w:rsidRPr="00CB5C10">
        <w:rPr>
          <w:rFonts w:hint="eastAsia"/>
          <w:szCs w:val="21"/>
        </w:rPr>
        <w:t>高。以下「売上高等」</w:t>
      </w:r>
      <w:r w:rsidRPr="00CB5C10">
        <w:rPr>
          <w:szCs w:val="21"/>
        </w:rPr>
        <w:t xml:space="preserve"> ） 、その後２か月間を含む３か月間の売上高等見込み及び前年同期</w:t>
      </w:r>
      <w:r w:rsidRPr="00CB5C10">
        <w:rPr>
          <w:rFonts w:hint="eastAsia"/>
          <w:szCs w:val="21"/>
        </w:rPr>
        <w:t>分の売上高等が確認できる資料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（例：月次試算表、損益計算書、売上台帳等の帳簿）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※兼業者の場合は、業種毎の売上高が確認できる上記資料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４．◎法人の場合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①履歴事項全部証明書の写し（発行日より６か月以内のもの）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②許可が必要な業種については許認可証の写し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③直近</w:t>
      </w:r>
      <w:r w:rsidR="00F50616">
        <w:rPr>
          <w:rFonts w:hint="eastAsia"/>
          <w:szCs w:val="21"/>
        </w:rPr>
        <w:t>1</w:t>
      </w:r>
      <w:r w:rsidRPr="00CB5C10">
        <w:rPr>
          <w:rFonts w:hint="eastAsia"/>
          <w:szCs w:val="21"/>
        </w:rPr>
        <w:t>期分の決算書の写し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◎個人の場合</w:t>
      </w:r>
      <w:r w:rsidRPr="00CB5C10">
        <w:rPr>
          <w:szCs w:val="21"/>
        </w:rPr>
        <w:t xml:space="preserve"> </w:t>
      </w:r>
      <w:bookmarkStart w:id="0" w:name="_GoBack"/>
      <w:bookmarkEnd w:id="0"/>
    </w:p>
    <w:p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①許可が必要な業種については許認可証の写し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②直近</w:t>
      </w:r>
      <w:r w:rsidR="00F50616">
        <w:rPr>
          <w:rFonts w:hint="eastAsia"/>
          <w:szCs w:val="21"/>
        </w:rPr>
        <w:t>1</w:t>
      </w:r>
      <w:r w:rsidRPr="00CB5C10">
        <w:rPr>
          <w:rFonts w:hint="eastAsia"/>
          <w:szCs w:val="21"/>
        </w:rPr>
        <w:t>期分の確定申告書の写し</w:t>
      </w:r>
      <w:r w:rsidRPr="00CB5C10">
        <w:rPr>
          <w:szCs w:val="21"/>
        </w:rPr>
        <w:t xml:space="preserve"> </w:t>
      </w:r>
    </w:p>
    <w:p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５．納税証明書の写し（</w:t>
      </w:r>
      <w:r w:rsidR="00641F13">
        <w:rPr>
          <w:rFonts w:hint="eastAsia"/>
          <w:szCs w:val="21"/>
        </w:rPr>
        <w:t>町</w:t>
      </w:r>
      <w:r w:rsidRPr="00CB5C10">
        <w:rPr>
          <w:rFonts w:hint="eastAsia"/>
          <w:szCs w:val="21"/>
        </w:rPr>
        <w:t>の納税証明書で直近のもの）</w:t>
      </w:r>
      <w:r w:rsidRPr="00CB5C10">
        <w:rPr>
          <w:szCs w:val="21"/>
        </w:rPr>
        <w:t xml:space="preserve"> </w:t>
      </w:r>
    </w:p>
    <w:p w:rsidR="00093EC4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６．委任状（金融機関が代理申請する場合）</w:t>
      </w: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Default="00CB5C10" w:rsidP="00CB5C10">
      <w:pPr>
        <w:rPr>
          <w:szCs w:val="21"/>
        </w:rPr>
      </w:pPr>
    </w:p>
    <w:p w:rsidR="00CB5C10" w:rsidRPr="00CB5C10" w:rsidRDefault="00CB5C10" w:rsidP="00CB5C10">
      <w:pPr>
        <w:jc w:val="right"/>
        <w:rPr>
          <w:szCs w:val="21"/>
        </w:rPr>
      </w:pPr>
      <w:r>
        <w:rPr>
          <w:rFonts w:hint="eastAsia"/>
          <w:szCs w:val="21"/>
        </w:rPr>
        <w:t>川西町産業振興課</w:t>
      </w:r>
    </w:p>
    <w:sectPr w:rsidR="00CB5C10" w:rsidRPr="00CB5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13" w:rsidRDefault="00641F13" w:rsidP="00641F13">
      <w:r>
        <w:separator/>
      </w:r>
    </w:p>
  </w:endnote>
  <w:endnote w:type="continuationSeparator" w:id="0">
    <w:p w:rsidR="00641F13" w:rsidRDefault="00641F13" w:rsidP="006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13" w:rsidRDefault="00641F13" w:rsidP="00641F13">
      <w:r>
        <w:separator/>
      </w:r>
    </w:p>
  </w:footnote>
  <w:footnote w:type="continuationSeparator" w:id="0">
    <w:p w:rsidR="00641F13" w:rsidRDefault="00641F13" w:rsidP="006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10"/>
    <w:rsid w:val="00093EC4"/>
    <w:rsid w:val="00641F13"/>
    <w:rsid w:val="00CB5C10"/>
    <w:rsid w:val="00F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D8C26"/>
  <w15:chartTrackingRefBased/>
  <w15:docId w15:val="{A09329B8-F1B9-43A2-A70D-95A281AD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F13"/>
  </w:style>
  <w:style w:type="paragraph" w:styleId="a5">
    <w:name w:val="footer"/>
    <w:basedOn w:val="a"/>
    <w:link w:val="a6"/>
    <w:uiPriority w:val="99"/>
    <w:unhideWhenUsed/>
    <w:rsid w:val="00641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kw290016</dc:creator>
  <cp:keywords/>
  <dc:description/>
  <cp:lastModifiedBy>kw290016</cp:lastModifiedBy>
  <cp:revision>3</cp:revision>
  <dcterms:created xsi:type="dcterms:W3CDTF">2020-04-07T00:23:00Z</dcterms:created>
  <dcterms:modified xsi:type="dcterms:W3CDTF">2020-04-07T02:15:00Z</dcterms:modified>
</cp:coreProperties>
</file>