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D78F3" w14:textId="77777777" w:rsidR="00006C11" w:rsidRDefault="00006C11" w:rsidP="00006C11">
      <w:pPr>
        <w:suppressAutoHyphens/>
        <w:wordWrap w:val="0"/>
        <w:spacing w:line="260" w:lineRule="exac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</w:rPr>
      </w:pPr>
      <w:bookmarkStart w:id="0" w:name="_GoBack"/>
      <w:bookmarkEnd w:id="0"/>
      <w:r>
        <w:rPr>
          <w:rFonts w:ascii="ＭＳ ゴシック" w:eastAsia="ＭＳ ゴシック" w:hAnsi="ＭＳ ゴシック" w:hint="eastAsia"/>
          <w:color w:val="000000"/>
          <w:kern w:val="0"/>
        </w:rPr>
        <w:t>様式第４－③</w:t>
      </w:r>
    </w:p>
    <w:tbl>
      <w:tblPr>
        <w:tblW w:w="9582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82"/>
      </w:tblGrid>
      <w:tr w:rsidR="00006C11" w14:paraId="3A4C5E4B" w14:textId="77777777" w:rsidTr="002111B9">
        <w:tc>
          <w:tcPr>
            <w:tcW w:w="9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5DC7D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37A89BED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793C6911" w14:textId="55C968D5" w:rsidR="00006C11" w:rsidRDefault="00006C11" w:rsidP="002111B9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274" w:lineRule="atLeas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中小企業信用保険法第２条第５項第４号の規定による認定申請書</w:t>
            </w:r>
          </w:p>
          <w:p w14:paraId="1D97B3EE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FDE6396" w14:textId="76A586D0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  　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 w:rsidR="00FE0F11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令和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年　　月　　日</w:t>
            </w:r>
          </w:p>
          <w:p w14:paraId="719F5F2F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0A138B48" w14:textId="0D47CF92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 w:rsidR="00FE0F11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川西町長　茂　木　　晶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殿</w:t>
            </w:r>
          </w:p>
          <w:p w14:paraId="2AD310B7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7E3501DC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2955CC4" w14:textId="3AF0D979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申請者</w:t>
            </w:r>
          </w:p>
          <w:p w14:paraId="4714B12E" w14:textId="44D3CAA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住　所　　　　　　　　　　　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</w:t>
            </w:r>
          </w:p>
          <w:p w14:paraId="7FDE13B7" w14:textId="0C123E64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氏　名　（名称及び代表者の氏名）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</w:p>
          <w:p w14:paraId="05A743CD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2469D8D2" w14:textId="77777777" w:rsidR="002111B9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私は、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○○○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の発生に起因して、下記のとおり、経営の安定に支障が生じておりますので、</w:t>
            </w:r>
          </w:p>
          <w:p w14:paraId="0C239513" w14:textId="65631001" w:rsidR="00006C11" w:rsidRDefault="00006C11" w:rsidP="002111B9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ind w:firstLineChars="100" w:firstLine="210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中小企業信用保険法第２条第５項第４号の規定に基づき認定されるようお願いします。</w:t>
            </w:r>
          </w:p>
          <w:p w14:paraId="4C1ABF49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kern w:val="0"/>
              </w:rPr>
            </w:pPr>
          </w:p>
          <w:p w14:paraId="39293501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7CE326E6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center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記</w:t>
            </w:r>
          </w:p>
          <w:p w14:paraId="315846F5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22A6F328" w14:textId="46AF0053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１　事業開始年月日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年　　月　　日</w:t>
            </w:r>
          </w:p>
          <w:p w14:paraId="79CB0A50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２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（１）売上高等</w:t>
            </w:r>
          </w:p>
          <w:p w14:paraId="7D579585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（イ）最近１か月間の売上高等</w:t>
            </w:r>
          </w:p>
          <w:p w14:paraId="24101644" w14:textId="772394E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      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　　　　％（実績）</w:t>
            </w:r>
          </w:p>
          <w:p w14:paraId="1832E76D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Ｂ－Ａ</w:t>
            </w:r>
          </w:p>
          <w:p w14:paraId="73E50754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</w:p>
          <w:p w14:paraId="34570D57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Ａ：災害等の発生後における最近１か月間の売上高等</w:t>
            </w:r>
          </w:p>
          <w:p w14:paraId="0AA784C5" w14:textId="6D681F79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579D3BF4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Ｂ：Ａを含む最近３か月間の月平均売上高</w:t>
            </w:r>
          </w:p>
          <w:p w14:paraId="4611D6EF" w14:textId="433ECFFB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　　　　　　　円</w:t>
            </w:r>
          </w:p>
          <w:p w14:paraId="356F59C1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（ロ）最近３か月間の売上高等の実績見込み</w:t>
            </w:r>
          </w:p>
          <w:p w14:paraId="0BD30D2B" w14:textId="2C94AF7C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              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減少率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％（実績見込み）</w:t>
            </w:r>
          </w:p>
          <w:p w14:paraId="3AACEC1C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 xml:space="preserve">　　</w:t>
            </w:r>
            <w:r w:rsidRPr="00A548AC">
              <w:rPr>
                <w:rFonts w:ascii="ＭＳ ゴシック" w:eastAsia="ＭＳ ゴシック" w:hAnsi="ＭＳ ゴシック" w:hint="eastAsia"/>
                <w:color w:val="000000"/>
                <w:kern w:val="0"/>
                <w:u w:val="single"/>
              </w:rPr>
              <w:t>Ｄ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－（Ａ＋Ｃ）</w:t>
            </w:r>
          </w:p>
          <w:p w14:paraId="16EABE93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Ｄ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×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>100</w:t>
            </w:r>
          </w:p>
          <w:p w14:paraId="469DBD0F" w14:textId="77777777" w:rsidR="00006C11" w:rsidRPr="00A548AC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2C6AB002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13EF021D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Ｃ：Ａの期間後２か月間の見込み売上高等</w:t>
            </w:r>
          </w:p>
          <w:p w14:paraId="5330CDA7" w14:textId="1C1FE1C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　　　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124E6593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Ｄ：Ａを含む最近３か月間の売上高</w:t>
            </w:r>
          </w:p>
          <w:p w14:paraId="649B6D13" w14:textId="1204A5B2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/>
                <w:color w:val="000000"/>
                <w:kern w:val="0"/>
              </w:rPr>
              <w:t xml:space="preserve">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　　　　　　　　　　　　　</w:t>
            </w:r>
            <w:r w:rsidR="002111B9"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 xml:space="preserve">　　　　　　　</w:t>
            </w:r>
            <w:r>
              <w:rPr>
                <w:rFonts w:ascii="ＭＳ ゴシック" w:eastAsia="ＭＳ ゴシック" w:hAnsi="ＭＳ ゴシック"/>
                <w:color w:val="000000"/>
                <w:kern w:val="0"/>
                <w:u w:val="single" w:color="000000"/>
              </w:rPr>
              <w:t xml:space="preserve">                  </w:t>
            </w:r>
            <w:r>
              <w:rPr>
                <w:rFonts w:ascii="ＭＳ ゴシック" w:eastAsia="ＭＳ ゴシック" w:hAnsi="ＭＳ ゴシック" w:hint="eastAsia"/>
                <w:color w:val="000000"/>
                <w:kern w:val="0"/>
                <w:u w:val="single" w:color="000000"/>
              </w:rPr>
              <w:t>円</w:t>
            </w:r>
          </w:p>
          <w:p w14:paraId="39B46657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40" w:lineRule="exac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  <w:r>
              <w:rPr>
                <w:rFonts w:ascii="ＭＳ ゴシック" w:eastAsia="ＭＳ ゴシック" w:hAnsi="ＭＳ ゴシック" w:hint="eastAsia"/>
                <w:color w:val="000000"/>
                <w:kern w:val="0"/>
              </w:rPr>
              <w:t>３　売上高等が減少し、又は減少すると見込まれる理由</w:t>
            </w:r>
          </w:p>
          <w:p w14:paraId="58C6FBC9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3AF09984" w14:textId="77777777" w:rsidR="00006C11" w:rsidRDefault="00006C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59B53EDA" w14:textId="77777777" w:rsidR="00FE0F11" w:rsidRDefault="00FE0F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42F2EBF" w14:textId="77777777" w:rsidR="00FE0F11" w:rsidRDefault="00FE0F11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  <w:p w14:paraId="64B6223D" w14:textId="04163D02" w:rsidR="002111B9" w:rsidRPr="00204F8E" w:rsidRDefault="002111B9" w:rsidP="00FE0F11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274" w:lineRule="atLeast"/>
              <w:jc w:val="left"/>
              <w:textAlignment w:val="baseline"/>
              <w:rPr>
                <w:rFonts w:ascii="ＭＳ ゴシック" w:eastAsia="ＭＳ ゴシック" w:hAnsi="ＭＳ ゴシック"/>
                <w:color w:val="000000"/>
                <w:spacing w:val="16"/>
                <w:kern w:val="0"/>
              </w:rPr>
            </w:pPr>
          </w:p>
        </w:tc>
      </w:tr>
    </w:tbl>
    <w:p w14:paraId="33B0FA20" w14:textId="30DDAFF0" w:rsidR="003A5A0E" w:rsidRDefault="003A5A0E" w:rsidP="003A5A0E">
      <w:pPr>
        <w:suppressAutoHyphens/>
        <w:wordWrap w:val="0"/>
        <w:spacing w:line="240" w:lineRule="exact"/>
        <w:ind w:left="420" w:hangingChars="200" w:hanging="420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</w:p>
    <w:p w14:paraId="4FFAE14A" w14:textId="77777777" w:rsidR="002111B9" w:rsidRPr="00E01B02" w:rsidRDefault="002111B9" w:rsidP="002111B9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E01B02">
        <w:rPr>
          <w:rFonts w:ascii="ＭＳ Ｐゴシック" w:eastAsia="ＭＳ Ｐゴシック" w:hAnsi="ＭＳ Ｐゴシック" w:hint="eastAsia"/>
          <w:sz w:val="22"/>
        </w:rPr>
        <w:t>第            号</w:t>
      </w:r>
    </w:p>
    <w:p w14:paraId="66A1B12B" w14:textId="77777777" w:rsidR="002111B9" w:rsidRPr="00E01B02" w:rsidRDefault="002111B9" w:rsidP="002111B9">
      <w:pPr>
        <w:spacing w:line="160" w:lineRule="exact"/>
        <w:rPr>
          <w:rFonts w:ascii="ＭＳ Ｐゴシック" w:eastAsia="ＭＳ Ｐゴシック" w:hAnsi="ＭＳ Ｐゴシック"/>
          <w:sz w:val="22"/>
        </w:rPr>
      </w:pPr>
    </w:p>
    <w:p w14:paraId="64169DEE" w14:textId="77777777" w:rsidR="002111B9" w:rsidRPr="00E01B02" w:rsidRDefault="002111B9" w:rsidP="002111B9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令和</w:t>
      </w:r>
      <w:r w:rsidRPr="00E01B02">
        <w:rPr>
          <w:rFonts w:ascii="ＭＳ Ｐゴシック" w:eastAsia="ＭＳ Ｐゴシック" w:hAnsi="ＭＳ Ｐゴシック" w:hint="eastAsia"/>
          <w:sz w:val="22"/>
        </w:rPr>
        <w:t xml:space="preserve">     年     月     日</w:t>
      </w:r>
    </w:p>
    <w:p w14:paraId="52B58F19" w14:textId="77777777" w:rsidR="002111B9" w:rsidRPr="00E01B02" w:rsidRDefault="002111B9" w:rsidP="002111B9">
      <w:pPr>
        <w:spacing w:line="160" w:lineRule="exact"/>
        <w:rPr>
          <w:rFonts w:ascii="ＭＳ Ｐゴシック" w:eastAsia="ＭＳ Ｐゴシック" w:hAnsi="ＭＳ Ｐゴシック"/>
          <w:sz w:val="22"/>
        </w:rPr>
      </w:pPr>
    </w:p>
    <w:p w14:paraId="1A3F918B" w14:textId="77777777" w:rsidR="002111B9" w:rsidRPr="00E01B02" w:rsidRDefault="002111B9" w:rsidP="002111B9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 w:rsidRPr="00E01B02">
        <w:rPr>
          <w:rFonts w:ascii="ＭＳ Ｐゴシック" w:eastAsia="ＭＳ Ｐゴシック" w:hAnsi="ＭＳ Ｐゴシック" w:hint="eastAsia"/>
          <w:sz w:val="22"/>
        </w:rPr>
        <w:t>申請のとおり、相違ないことを認定します。</w:t>
      </w:r>
    </w:p>
    <w:p w14:paraId="13BF44B6" w14:textId="77777777" w:rsidR="002111B9" w:rsidRPr="00E01B02" w:rsidRDefault="002111B9" w:rsidP="002111B9">
      <w:pPr>
        <w:ind w:firstLineChars="100" w:firstLine="22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（</w:t>
      </w:r>
      <w:r w:rsidRPr="00E01B02">
        <w:rPr>
          <w:rFonts w:ascii="ＭＳ Ｐゴシック" w:eastAsia="ＭＳ Ｐゴシック" w:hAnsi="ＭＳ Ｐゴシック" w:hint="eastAsia"/>
          <w:sz w:val="22"/>
        </w:rPr>
        <w:t>注</w:t>
      </w:r>
      <w:r>
        <w:rPr>
          <w:rFonts w:ascii="ＭＳ Ｐゴシック" w:eastAsia="ＭＳ Ｐゴシック" w:hAnsi="ＭＳ Ｐゴシック" w:hint="eastAsia"/>
          <w:sz w:val="22"/>
        </w:rPr>
        <w:t xml:space="preserve">）本認定書の有効期間：令和　　　　年　　　　月　　　　日から令和　　　　</w:t>
      </w:r>
      <w:r w:rsidRPr="00E01B02">
        <w:rPr>
          <w:rFonts w:ascii="ＭＳ Ｐゴシック" w:eastAsia="ＭＳ Ｐゴシック" w:hAnsi="ＭＳ Ｐゴシック" w:hint="eastAsia"/>
          <w:sz w:val="22"/>
        </w:rPr>
        <w:t>年</w:t>
      </w:r>
      <w:r>
        <w:rPr>
          <w:rFonts w:ascii="ＭＳ Ｐゴシック" w:eastAsia="ＭＳ Ｐゴシック" w:hAnsi="ＭＳ Ｐゴシック" w:hint="eastAsia"/>
          <w:sz w:val="22"/>
        </w:rPr>
        <w:t xml:space="preserve">　　　　</w:t>
      </w:r>
      <w:r w:rsidRPr="00E01B02">
        <w:rPr>
          <w:rFonts w:ascii="ＭＳ Ｐゴシック" w:eastAsia="ＭＳ Ｐゴシック" w:hAnsi="ＭＳ Ｐゴシック" w:hint="eastAsia"/>
          <w:sz w:val="22"/>
        </w:rPr>
        <w:t>月</w:t>
      </w:r>
      <w:r>
        <w:rPr>
          <w:rFonts w:ascii="ＭＳ Ｐゴシック" w:eastAsia="ＭＳ Ｐゴシック" w:hAnsi="ＭＳ Ｐゴシック" w:hint="eastAsia"/>
          <w:sz w:val="22"/>
        </w:rPr>
        <w:t xml:space="preserve">　　　　</w:t>
      </w:r>
      <w:r w:rsidRPr="00E01B02">
        <w:rPr>
          <w:rFonts w:ascii="ＭＳ Ｐゴシック" w:eastAsia="ＭＳ Ｐゴシック" w:hAnsi="ＭＳ Ｐゴシック" w:hint="eastAsia"/>
          <w:sz w:val="22"/>
        </w:rPr>
        <w:t>日まで</w:t>
      </w:r>
    </w:p>
    <w:p w14:paraId="2BBBAAF9" w14:textId="77777777" w:rsidR="002111B9" w:rsidRPr="00E01B02" w:rsidRDefault="002111B9" w:rsidP="002111B9">
      <w:pPr>
        <w:rPr>
          <w:rFonts w:ascii="ＭＳ Ｐゴシック" w:eastAsia="ＭＳ Ｐゴシック" w:hAnsi="ＭＳ Ｐゴシック"/>
          <w:sz w:val="22"/>
        </w:rPr>
      </w:pPr>
    </w:p>
    <w:p w14:paraId="43B348C1" w14:textId="599AD66A" w:rsidR="002111B9" w:rsidRPr="00006C11" w:rsidRDefault="002111B9" w:rsidP="002111B9">
      <w:pPr>
        <w:suppressAutoHyphens/>
        <w:wordWrap w:val="0"/>
        <w:spacing w:line="240" w:lineRule="exact"/>
        <w:ind w:left="440" w:hangingChars="200" w:hanging="440"/>
        <w:jc w:val="left"/>
        <w:textAlignment w:val="baseline"/>
        <w:rPr>
          <w:rFonts w:ascii="ＭＳ ゴシック" w:eastAsia="ＭＳ ゴシック" w:hAnsi="ＭＳ ゴシック"/>
          <w:color w:val="000000"/>
          <w:kern w:val="0"/>
        </w:rPr>
      </w:pPr>
      <w:r w:rsidRPr="00E01B02">
        <w:rPr>
          <w:rFonts w:ascii="ＭＳ Ｐゴシック" w:eastAsia="ＭＳ Ｐゴシック" w:hAnsi="ＭＳ Ｐゴシック" w:hint="eastAsia"/>
          <w:sz w:val="22"/>
        </w:rPr>
        <w:t xml:space="preserve">  　　　　　　　　　　　　　　　　　　　　　 　　　</w:t>
      </w:r>
      <w:r>
        <w:rPr>
          <w:rFonts w:ascii="ＭＳ Ｐゴシック" w:eastAsia="ＭＳ Ｐゴシック" w:hAnsi="ＭＳ Ｐゴシック" w:hint="eastAsia"/>
          <w:sz w:val="22"/>
        </w:rPr>
        <w:t xml:space="preserve">　　　　　　　　　　　　　　川西町</w:t>
      </w:r>
      <w:r w:rsidRPr="00E01B02">
        <w:rPr>
          <w:rFonts w:ascii="ＭＳ Ｐゴシック" w:eastAsia="ＭＳ Ｐゴシック" w:hAnsi="ＭＳ Ｐゴシック" w:hint="eastAsia"/>
          <w:sz w:val="22"/>
        </w:rPr>
        <w:t xml:space="preserve">長　　</w:t>
      </w:r>
      <w:r>
        <w:rPr>
          <w:rFonts w:ascii="ＭＳ Ｐゴシック" w:eastAsia="ＭＳ Ｐゴシック" w:hAnsi="ＭＳ Ｐゴシック" w:hint="eastAsia"/>
          <w:sz w:val="22"/>
        </w:rPr>
        <w:t>茂　木　　　晶</w:t>
      </w:r>
    </w:p>
    <w:sectPr w:rsidR="002111B9" w:rsidRPr="00006C11" w:rsidSect="00FE0F11">
      <w:pgSz w:w="11906" w:h="16838"/>
      <w:pgMar w:top="1134" w:right="1134" w:bottom="1134" w:left="1134" w:header="851" w:footer="73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32E979F" w14:textId="77777777" w:rsidR="00FE0F11" w:rsidRDefault="00FE0F11">
      <w:r>
        <w:separator/>
      </w:r>
    </w:p>
  </w:endnote>
  <w:endnote w:type="continuationSeparator" w:id="0">
    <w:p w14:paraId="469354DC" w14:textId="77777777" w:rsidR="00FE0F11" w:rsidRDefault="00FE0F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5EF3CF" w14:textId="77777777" w:rsidR="00FE0F11" w:rsidRDefault="00FE0F11">
      <w:r>
        <w:separator/>
      </w:r>
    </w:p>
  </w:footnote>
  <w:footnote w:type="continuationSeparator" w:id="0">
    <w:p w14:paraId="0F95C215" w14:textId="77777777" w:rsidR="00FE0F11" w:rsidRDefault="00FE0F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559B"/>
    <w:rsid w:val="00006C11"/>
    <w:rsid w:val="00024649"/>
    <w:rsid w:val="000600F7"/>
    <w:rsid w:val="000B5499"/>
    <w:rsid w:val="000E5739"/>
    <w:rsid w:val="00145C6C"/>
    <w:rsid w:val="00196008"/>
    <w:rsid w:val="001A3C39"/>
    <w:rsid w:val="002111B9"/>
    <w:rsid w:val="00273294"/>
    <w:rsid w:val="002A0721"/>
    <w:rsid w:val="002A63BD"/>
    <w:rsid w:val="00321DE9"/>
    <w:rsid w:val="003A5A0E"/>
    <w:rsid w:val="004028B7"/>
    <w:rsid w:val="0046076A"/>
    <w:rsid w:val="004E279B"/>
    <w:rsid w:val="004E5C7E"/>
    <w:rsid w:val="00577AE1"/>
    <w:rsid w:val="00627D7E"/>
    <w:rsid w:val="006C7677"/>
    <w:rsid w:val="006E2B08"/>
    <w:rsid w:val="006F3EF5"/>
    <w:rsid w:val="0071559B"/>
    <w:rsid w:val="00767257"/>
    <w:rsid w:val="00790E41"/>
    <w:rsid w:val="008654CA"/>
    <w:rsid w:val="00873658"/>
    <w:rsid w:val="008D4511"/>
    <w:rsid w:val="009115E9"/>
    <w:rsid w:val="009C1508"/>
    <w:rsid w:val="009C215E"/>
    <w:rsid w:val="009E07DA"/>
    <w:rsid w:val="009F4AF7"/>
    <w:rsid w:val="00A56987"/>
    <w:rsid w:val="00A77121"/>
    <w:rsid w:val="00A95FB3"/>
    <w:rsid w:val="00AF6C8B"/>
    <w:rsid w:val="00B23BFD"/>
    <w:rsid w:val="00B674A7"/>
    <w:rsid w:val="00B67942"/>
    <w:rsid w:val="00B7124D"/>
    <w:rsid w:val="00BD29D7"/>
    <w:rsid w:val="00C26BF0"/>
    <w:rsid w:val="00C719AC"/>
    <w:rsid w:val="00C9364B"/>
    <w:rsid w:val="00C971D5"/>
    <w:rsid w:val="00CC29FA"/>
    <w:rsid w:val="00DB327E"/>
    <w:rsid w:val="00E21A0B"/>
    <w:rsid w:val="00E53C9E"/>
    <w:rsid w:val="00E94389"/>
    <w:rsid w:val="00EB47F5"/>
    <w:rsid w:val="00FA6B0D"/>
    <w:rsid w:val="00FE0F11"/>
    <w:rsid w:val="1476F9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FDCCA0A"/>
  <w15:chartTrackingRefBased/>
  <w15:docId w15:val="{4560D7C2-73D0-4085-9201-D44C55C9C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qFormat/>
    <w:pPr>
      <w:keepNext/>
      <w:outlineLvl w:val="0"/>
    </w:pPr>
    <w:rPr>
      <w:rFonts w:asciiTheme="majorHAnsi" w:eastAsiaTheme="majorEastAsia" w:hAnsiTheme="majorHAnsi"/>
      <w:sz w:val="24"/>
    </w:rPr>
  </w:style>
  <w:style w:type="paragraph" w:styleId="2">
    <w:name w:val="heading 2"/>
    <w:basedOn w:val="a"/>
    <w:next w:val="a"/>
    <w:link w:val="20"/>
    <w:qFormat/>
    <w:pPr>
      <w:keepNext/>
      <w:outlineLvl w:val="1"/>
    </w:pPr>
    <w:rPr>
      <w:rFonts w:asciiTheme="majorHAnsi" w:eastAsiaTheme="majorEastAsia" w:hAnsiTheme="majorHAns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Pr>
      <w:rFonts w:asciiTheme="majorHAnsi" w:eastAsiaTheme="majorEastAsia" w:hAnsiTheme="majorHAnsi"/>
      <w:sz w:val="24"/>
    </w:rPr>
  </w:style>
  <w:style w:type="character" w:customStyle="1" w:styleId="20">
    <w:name w:val="見出し 2 (文字)"/>
    <w:basedOn w:val="a0"/>
    <w:link w:val="2"/>
    <w:rPr>
      <w:rFonts w:asciiTheme="majorHAnsi" w:eastAsiaTheme="majorEastAsia" w:hAnsiTheme="majorHAnsi"/>
    </w:rPr>
  </w:style>
  <w:style w:type="paragraph" w:styleId="a3">
    <w:name w:val="TOC Heading"/>
    <w:basedOn w:val="1"/>
    <w:next w:val="a"/>
    <w:qFormat/>
    <w:pPr>
      <w:outlineLvl w:val="9"/>
    </w:pPr>
  </w:style>
  <w:style w:type="paragraph" w:styleId="a4">
    <w:name w:val="header"/>
    <w:basedOn w:val="a"/>
    <w:link w:val="a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</w:style>
  <w:style w:type="paragraph" w:styleId="a6">
    <w:name w:val="footer"/>
    <w:basedOn w:val="a"/>
    <w:link w:val="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</w:style>
  <w:style w:type="paragraph" w:styleId="a8">
    <w:name w:val="Balloon Text"/>
    <w:basedOn w:val="a"/>
    <w:link w:val="a9"/>
    <w:semiHidden/>
    <w:rPr>
      <w:rFonts w:asciiTheme="majorHAnsi" w:eastAsiaTheme="majorEastAsia" w:hAnsiTheme="majorHAnsi"/>
      <w:sz w:val="18"/>
    </w:rPr>
  </w:style>
  <w:style w:type="character" w:customStyle="1" w:styleId="a9">
    <w:name w:val="吹き出し (文字)"/>
    <w:basedOn w:val="a0"/>
    <w:link w:val="a8"/>
    <w:rPr>
      <w:rFonts w:asciiTheme="majorHAnsi" w:eastAsiaTheme="majorEastAsia" w:hAnsiTheme="majorHAnsi"/>
      <w:sz w:val="18"/>
    </w:rPr>
  </w:style>
  <w:style w:type="character" w:styleId="aa">
    <w:name w:val="Placeholder Text"/>
    <w:basedOn w:val="a0"/>
    <w:rPr>
      <w:color w:val="808080"/>
    </w:rPr>
  </w:style>
  <w:style w:type="character" w:styleId="ab">
    <w:name w:val="annotation reference"/>
    <w:basedOn w:val="a0"/>
    <w:semiHidden/>
    <w:rPr>
      <w:sz w:val="18"/>
    </w:rPr>
  </w:style>
  <w:style w:type="paragraph" w:styleId="ac">
    <w:name w:val="annotation text"/>
    <w:basedOn w:val="a"/>
    <w:link w:val="ad"/>
    <w:semiHidden/>
    <w:pPr>
      <w:jc w:val="left"/>
    </w:pPr>
  </w:style>
  <w:style w:type="character" w:customStyle="1" w:styleId="ad">
    <w:name w:val="コメント文字列 (文字)"/>
    <w:basedOn w:val="a0"/>
    <w:link w:val="ac"/>
  </w:style>
  <w:style w:type="paragraph" w:styleId="ae">
    <w:name w:val="annotation subject"/>
    <w:basedOn w:val="ac"/>
    <w:next w:val="ac"/>
    <w:link w:val="af"/>
    <w:semiHidden/>
    <w:rPr>
      <w:b/>
    </w:rPr>
  </w:style>
  <w:style w:type="character" w:customStyle="1" w:styleId="af">
    <w:name w:val="コメント内容 (文字)"/>
    <w:basedOn w:val="ad"/>
    <w:link w:val="ae"/>
    <w:rPr>
      <w:b/>
    </w:rPr>
  </w:style>
  <w:style w:type="paragraph" w:styleId="af0">
    <w:name w:val="Revision"/>
  </w:style>
  <w:style w:type="character" w:styleId="af1">
    <w:name w:val="page number"/>
    <w:basedOn w:val="a0"/>
  </w:style>
  <w:style w:type="paragraph" w:styleId="af2">
    <w:name w:val="List Paragraph"/>
    <w:basedOn w:val="a"/>
    <w:qFormat/>
    <w:pPr>
      <w:ind w:leftChars="400" w:left="840"/>
    </w:pPr>
    <w:rPr>
      <w:rFonts w:ascii="Century" w:eastAsia="ＭＳ 明朝" w:hAnsi="Century"/>
    </w:rPr>
  </w:style>
  <w:style w:type="paragraph" w:styleId="af3">
    <w:name w:val="Date"/>
    <w:basedOn w:val="a"/>
    <w:next w:val="a"/>
    <w:link w:val="af4"/>
    <w:rPr>
      <w:rFonts w:ascii="Century" w:eastAsia="ＭＳ 明朝" w:hAnsi="Century"/>
    </w:rPr>
  </w:style>
  <w:style w:type="character" w:customStyle="1" w:styleId="af4">
    <w:name w:val="日付 (文字)"/>
    <w:basedOn w:val="a0"/>
    <w:link w:val="af3"/>
    <w:rPr>
      <w:rFonts w:ascii="Century" w:eastAsia="ＭＳ 明朝" w:hAnsi="Century"/>
    </w:rPr>
  </w:style>
  <w:style w:type="paragraph" w:styleId="af5">
    <w:name w:val="Plain Text"/>
    <w:basedOn w:val="a"/>
    <w:link w:val="af6"/>
    <w:pPr>
      <w:jc w:val="left"/>
    </w:pPr>
    <w:rPr>
      <w:rFonts w:ascii="ＭＳ ゴシック" w:eastAsia="ＭＳ ゴシック" w:hAnsi="ＭＳ ゴシック"/>
      <w:sz w:val="20"/>
    </w:rPr>
  </w:style>
  <w:style w:type="character" w:customStyle="1" w:styleId="af6">
    <w:name w:val="書式なし (文字)"/>
    <w:basedOn w:val="a0"/>
    <w:link w:val="af5"/>
    <w:rPr>
      <w:rFonts w:ascii="ＭＳ ゴシック" w:eastAsia="ＭＳ ゴシック" w:hAnsi="ＭＳ ゴシック"/>
      <w:sz w:val="20"/>
    </w:rPr>
  </w:style>
  <w:style w:type="paragraph" w:styleId="af7">
    <w:name w:val="Note Heading"/>
    <w:basedOn w:val="a"/>
    <w:next w:val="a"/>
    <w:link w:val="af8"/>
    <w:pPr>
      <w:jc w:val="center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8">
    <w:name w:val="記 (文字)"/>
    <w:basedOn w:val="a0"/>
    <w:link w:val="af7"/>
    <w:rPr>
      <w:rFonts w:ascii="ＭＳ ゴシック" w:eastAsia="ＭＳ ゴシック" w:hAnsi="ＭＳ ゴシック"/>
      <w:color w:val="000000"/>
      <w:kern w:val="0"/>
    </w:rPr>
  </w:style>
  <w:style w:type="paragraph" w:styleId="af9">
    <w:name w:val="Closing"/>
    <w:basedOn w:val="a"/>
    <w:link w:val="afa"/>
    <w:pPr>
      <w:jc w:val="right"/>
    </w:pPr>
    <w:rPr>
      <w:rFonts w:ascii="ＭＳ ゴシック" w:eastAsia="ＭＳ ゴシック" w:hAnsi="ＭＳ ゴシック"/>
      <w:color w:val="000000"/>
      <w:kern w:val="0"/>
    </w:rPr>
  </w:style>
  <w:style w:type="character" w:customStyle="1" w:styleId="afa">
    <w:name w:val="結語 (文字)"/>
    <w:basedOn w:val="a0"/>
    <w:link w:val="af9"/>
    <w:rPr>
      <w:rFonts w:ascii="ＭＳ ゴシック" w:eastAsia="ＭＳ ゴシック" w:hAnsi="ＭＳ ゴシック"/>
      <w:color w:val="000000"/>
      <w:kern w:val="0"/>
    </w:rPr>
  </w:style>
  <w:style w:type="character" w:styleId="afb">
    <w:name w:val="footnote reference"/>
    <w:basedOn w:val="a0"/>
    <w:semiHidden/>
    <w:rPr>
      <w:vertAlign w:val="superscript"/>
    </w:rPr>
  </w:style>
  <w:style w:type="character" w:styleId="afc">
    <w:name w:val="endnote reference"/>
    <w:basedOn w:val="a0"/>
    <w:semiHidden/>
    <w:rPr>
      <w:vertAlign w:val="superscript"/>
    </w:rPr>
  </w:style>
  <w:style w:type="table" w:styleId="afd">
    <w:name w:val="Table Grid"/>
    <w:basedOn w:val="a1"/>
    <w:pPr>
      <w:widowControl w:val="0"/>
      <w:jc w:val="both"/>
    </w:pPr>
    <w:rPr>
      <w:rFonts w:ascii="Century" w:eastAsia="ＭＳ 明朝" w:hAnsi="Century"/>
      <w:kern w:val="0"/>
      <w:sz w:val="20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>
    <a:spDef>
      <a:spPr>
        <a:xfrm>
          <a:off x="0" y="0"/>
          <a:ext cx="0" cy="0"/>
        </a:xfrm>
        <a:custGeom>
          <a:avLst/>
          <a:gdLst/>
          <a:ahLst/>
          <a:cxnLst/>
          <a:rect l="l" t="t" r="r" b="b"/>
          <a:pathLst/>
        </a:custGeom>
      </a:spPr>
      <a:bodyPr vertOverflow="overflow" horzOverflow="overflow"/>
      <a:lstStyle/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9214B-E726-4C70-AC08-ABB330D06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奥村　正隆</dc:creator>
  <cp:lastModifiedBy>奥村　正隆</cp:lastModifiedBy>
  <cp:revision>2</cp:revision>
  <dcterms:created xsi:type="dcterms:W3CDTF">2024-08-07T04:54:00Z</dcterms:created>
  <dcterms:modified xsi:type="dcterms:W3CDTF">2024-08-07T04:54:00Z</dcterms:modified>
</cp:coreProperties>
</file>